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7q29lsucrhw9" w:id="0"/>
      <w:bookmarkEnd w:id="0"/>
      <w:r w:rsidDel="00000000" w:rsidR="00000000" w:rsidRPr="00000000">
        <w:rPr>
          <w:b w:val="1"/>
          <w:bCs w:val="1"/>
          <w:sz w:val="46"/>
          <w:szCs w:val="46"/>
        </w:rPr>
        <w:drawing>
          <wp:inline distB="114300" distT="114300" distL="114300" distR="114300">
            <wp:extent cx="1385888" cy="13858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5888" cy="1385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u w:val="single"/>
          <w:rtl w:val="0"/>
        </w:rPr>
        <w:t xml:space="preserve">MÉTODO EFIF (Eu Falo Inglês Fluente)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2kxct8x5ruwy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APOSTILA – AULA 04: VERBOS ESSENCIAIS E SUA ESTRUTURA BÁSICA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Objetivo da Aula:</w:t>
        <w:br w:type="textWrapping"/>
      </w:r>
      <w:r w:rsidDel="00000000" w:rsidR="00000000" w:rsidRPr="00000000">
        <w:rPr>
          <w:rtl w:val="0"/>
        </w:rPr>
        <w:t xml:space="preserve"> Ensinar o aluno a usar verbos essenciais para falar sobre ações, desejos, necessidades e rotinas. Mostrar como os verbos funcionam no inglês e como colocá-los na prática.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g9yhey2c8oh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O QUE É UM VERBO?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Definição:</w:t>
      </w:r>
      <w:r w:rsidDel="00000000" w:rsidR="00000000" w:rsidRPr="00000000">
        <w:rPr>
          <w:rtl w:val="0"/>
        </w:rPr>
        <w:t xml:space="preserve"> Palavra que indica ação, estado ou ocorrência.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Exemplos: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eat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comer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work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trabalhar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ser / estar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go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ir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➡️ O verbo é a parte mais importante da frase porque indica o que está acontecendo.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uqa2w4tps8e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VERBO PRINCIPAL x VERBO AUXILIAR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g389uprb0a2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Verbo principal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É a ação que você quer falar.</w:t>
      </w:r>
    </w:p>
    <w:p w:rsidR="00000000" w:rsidDel="00000000" w:rsidP="00000000" w:rsidRDefault="00000000" w:rsidRPr="00000000" w14:paraId="00000012">
      <w:pPr>
        <w:numPr>
          <w:ilvl w:val="0"/>
          <w:numId w:val="3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 eat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Eu como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 work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Eu trabalho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 sleep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Eu durmo</w:t>
        <w:br w:type="textWrapping"/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iq0veeeav2s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Verbo auxiliar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Ajuda a formar frases negativas, perguntas e tempos contínuos.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 / does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para presente simples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am / is / are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para presente contínuo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will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para futuro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did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para passado</w:t>
        <w:br w:type="textWrapping"/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Exemplo combinado:</w:t>
      </w:r>
    </w:p>
    <w:p w:rsidR="00000000" w:rsidDel="00000000" w:rsidP="00000000" w:rsidRDefault="00000000" w:rsidRPr="00000000" w14:paraId="0000001C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 eat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Eu como (verbo principal)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 am eating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Eu estou comendo (auxiliar + principal)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 will eat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Eu vou comer (futuro)</w:t>
        <w:br w:type="textWrapping"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yro79rt25i1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COMO OS VERBOS FORMAM FRASES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ysqv6donw8e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Estrutura básica: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Sujeito + Verbo + Complemento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 eat breakfast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Eu como café da manhã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 work from home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Eu trabalho de casa</w:t>
        <w:br w:type="textWrapping"/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gccwgn4r3s1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Estrutura com auxiliar + -ing: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Sujeito + Verbo Auxiliar + Verbo + ing</w:t>
      </w:r>
    </w:p>
    <w:p w:rsidR="00000000" w:rsidDel="00000000" w:rsidP="00000000" w:rsidRDefault="00000000" w:rsidRPr="00000000" w14:paraId="00000027">
      <w:pPr>
        <w:numPr>
          <w:ilvl w:val="0"/>
          <w:numId w:val="16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 am eating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Eu estou comendo</w:t>
        <w:br w:type="textWrapping"/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07m97ishvc1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OS 30 VERBOS MAIS ÚTEIS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Verbos que formam 90% das frases do dia a dia:</w:t>
      </w:r>
    </w:p>
    <w:tbl>
      <w:tblPr>
        <w:tblStyle w:val="Table1"/>
        <w:tblW w:w="2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5"/>
        <w:gridCol w:w="1505"/>
        <w:tblGridChange w:id="0">
          <w:tblGrid>
            <w:gridCol w:w="845"/>
            <w:gridCol w:w="150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Verbo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Tradução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fazer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make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fazer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have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ter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be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ser / estar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ir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come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vir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get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pegar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take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tomar / pegar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see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ver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look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olhar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want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querer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need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precisar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know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saber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say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dizer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tell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contar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like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gostar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play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jogar / tocar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read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ler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write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escrever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trabalhar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study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estudar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eat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comer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drink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beber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sleep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dormir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buy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comprar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sell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vender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give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dar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put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colocar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find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encontrar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watch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assistir</w:t>
            </w:r>
          </w:p>
        </w:tc>
      </w:tr>
    </w:tbl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Exercício prático:</w:t>
      </w:r>
      <w:r w:rsidDel="00000000" w:rsidR="00000000" w:rsidRPr="00000000">
        <w:rPr>
          <w:rtl w:val="0"/>
        </w:rPr>
        <w:t xml:space="preserve"> criar 5 frases reais usando qualquer verbo da lista.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lh1b7rzjzku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VERBO “TO BE” (SER / ESTAR)</w:t>
      </w:r>
    </w:p>
    <w:p w:rsidR="00000000" w:rsidDel="00000000" w:rsidP="00000000" w:rsidRDefault="00000000" w:rsidRPr="00000000" w14:paraId="0000006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0fpqn2y3mhl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Afirmativa</w:t>
      </w:r>
    </w:p>
    <w:p w:rsidR="00000000" w:rsidDel="00000000" w:rsidP="00000000" w:rsidRDefault="00000000" w:rsidRPr="00000000" w14:paraId="0000006D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am → Eu sou / estou</w:t>
        <w:br w:type="textWrapping"/>
      </w:r>
    </w:p>
    <w:p w:rsidR="00000000" w:rsidDel="00000000" w:rsidP="00000000" w:rsidRDefault="00000000" w:rsidRPr="00000000" w14:paraId="0000006E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You are → Você é / está</w:t>
        <w:br w:type="textWrapping"/>
      </w:r>
    </w:p>
    <w:p w:rsidR="00000000" w:rsidDel="00000000" w:rsidP="00000000" w:rsidRDefault="00000000" w:rsidRPr="00000000" w14:paraId="0000006F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He / She / It is → Ele / Ela / Isso é / está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We / They are → Nós / Eles são / estão</w:t>
        <w:br w:type="textWrapping"/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r3t9exm5kd7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Negativa</w:t>
      </w:r>
    </w:p>
    <w:p w:rsidR="00000000" w:rsidDel="00000000" w:rsidP="00000000" w:rsidRDefault="00000000" w:rsidRPr="00000000" w14:paraId="00000072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am not → Eu não sou / estou</w:t>
        <w:br w:type="textWrapping"/>
      </w:r>
    </w:p>
    <w:p w:rsidR="00000000" w:rsidDel="00000000" w:rsidP="00000000" w:rsidRDefault="00000000" w:rsidRPr="00000000" w14:paraId="0000007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He isn’t → Ele não é / está</w:t>
        <w:br w:type="textWrapping"/>
      </w:r>
    </w:p>
    <w:p w:rsidR="00000000" w:rsidDel="00000000" w:rsidP="00000000" w:rsidRDefault="00000000" w:rsidRPr="00000000" w14:paraId="00000074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They aren’t → Eles não são / estão</w:t>
        <w:br w:type="textWrapping"/>
      </w:r>
    </w:p>
    <w:p w:rsidR="00000000" w:rsidDel="00000000" w:rsidP="00000000" w:rsidRDefault="00000000" w:rsidRPr="00000000" w14:paraId="0000007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k1ramju4sxw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Pergunta</w:t>
      </w:r>
    </w:p>
    <w:p w:rsidR="00000000" w:rsidDel="00000000" w:rsidP="00000000" w:rsidRDefault="00000000" w:rsidRPr="00000000" w14:paraId="00000076">
      <w:pPr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Am I? → Eu sou / estou?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Is he? → Ele é / está?</w:t>
        <w:br w:type="textWrapping"/>
      </w:r>
    </w:p>
    <w:p w:rsidR="00000000" w:rsidDel="00000000" w:rsidP="00000000" w:rsidRDefault="00000000" w:rsidRPr="00000000" w14:paraId="00000078">
      <w:pPr>
        <w:numPr>
          <w:ilvl w:val="0"/>
          <w:numId w:val="3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Are they? → Eles são / estão?</w:t>
        <w:br w:type="textWrapping"/>
      </w:r>
    </w:p>
    <w:p w:rsidR="00000000" w:rsidDel="00000000" w:rsidP="00000000" w:rsidRDefault="00000000" w:rsidRPr="00000000" w14:paraId="0000007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Exemplos:</w:t>
      </w:r>
    </w:p>
    <w:p w:rsidR="00000000" w:rsidDel="00000000" w:rsidP="00000000" w:rsidRDefault="00000000" w:rsidRPr="00000000" w14:paraId="0000007A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am happy → Eu estou feliz</w:t>
        <w:br w:type="textWrapping"/>
      </w:r>
    </w:p>
    <w:p w:rsidR="00000000" w:rsidDel="00000000" w:rsidP="00000000" w:rsidRDefault="00000000" w:rsidRPr="00000000" w14:paraId="0000007B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She is at work → Ela está no trabalho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They are students → Eles são estudantes</w:t>
        <w:br w:type="textWrapping"/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8ev1pzff3rn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PRESENTE SIMPLES (PRESENT SIMPLE)</w:t>
      </w:r>
    </w:p>
    <w:p w:rsidR="00000000" w:rsidDel="00000000" w:rsidP="00000000" w:rsidRDefault="00000000" w:rsidRPr="00000000" w14:paraId="0000007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unkwkrwiup1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Estrutura</w:t>
      </w:r>
    </w:p>
    <w:p w:rsidR="00000000" w:rsidDel="00000000" w:rsidP="00000000" w:rsidRDefault="00000000" w:rsidRPr="00000000" w14:paraId="00000080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 / You / We / They + verbo base</w:t>
        <w:br w:type="textWrapping"/>
      </w:r>
    </w:p>
    <w:p w:rsidR="00000000" w:rsidDel="00000000" w:rsidP="00000000" w:rsidRDefault="00000000" w:rsidRPr="00000000" w14:paraId="00000081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He / She / It + verbo base + s</w:t>
        <w:br w:type="textWrapping"/>
      </w:r>
    </w:p>
    <w:p w:rsidR="00000000" w:rsidDel="00000000" w:rsidP="00000000" w:rsidRDefault="00000000" w:rsidRPr="00000000" w14:paraId="0000008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Exemplos:</w:t>
      </w:r>
    </w:p>
    <w:p w:rsidR="00000000" w:rsidDel="00000000" w:rsidP="00000000" w:rsidRDefault="00000000" w:rsidRPr="00000000" w14:paraId="00000083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work from home → Eu trabalho de casa</w:t>
        <w:br w:type="textWrapping"/>
      </w:r>
    </w:p>
    <w:p w:rsidR="00000000" w:rsidDel="00000000" w:rsidP="00000000" w:rsidRDefault="00000000" w:rsidRPr="00000000" w14:paraId="00000084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She plays football → Ela joga futebol</w:t>
        <w:br w:type="textWrapping"/>
      </w:r>
    </w:p>
    <w:p w:rsidR="00000000" w:rsidDel="00000000" w:rsidP="00000000" w:rsidRDefault="00000000" w:rsidRPr="00000000" w14:paraId="00000085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They study English → Eles estudam inglês</w:t>
        <w:br w:type="textWrapping"/>
      </w:r>
    </w:p>
    <w:p w:rsidR="00000000" w:rsidDel="00000000" w:rsidP="00000000" w:rsidRDefault="00000000" w:rsidRPr="00000000" w14:paraId="0000008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ek529hoewof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Negativa</w:t>
      </w:r>
    </w:p>
    <w:p w:rsidR="00000000" w:rsidDel="00000000" w:rsidP="00000000" w:rsidRDefault="00000000" w:rsidRPr="00000000" w14:paraId="0000008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don’t like coffee → Eu não gosto de café</w:t>
        <w:br w:type="textWrapping"/>
      </w:r>
    </w:p>
    <w:p w:rsidR="00000000" w:rsidDel="00000000" w:rsidP="00000000" w:rsidRDefault="00000000" w:rsidRPr="00000000" w14:paraId="00000088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He doesn’t work here → Ele não trabalha aqui</w:t>
        <w:br w:type="textWrapping"/>
      </w:r>
    </w:p>
    <w:p w:rsidR="00000000" w:rsidDel="00000000" w:rsidP="00000000" w:rsidRDefault="00000000" w:rsidRPr="00000000" w14:paraId="0000008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ciq8vioho6l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Pergunta</w:t>
      </w:r>
    </w:p>
    <w:p w:rsidR="00000000" w:rsidDel="00000000" w:rsidP="00000000" w:rsidRDefault="00000000" w:rsidRPr="00000000" w14:paraId="0000008A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Do you work? → Você trabalha?</w:t>
        <w:br w:type="textWrapping"/>
      </w:r>
    </w:p>
    <w:p w:rsidR="00000000" w:rsidDel="00000000" w:rsidP="00000000" w:rsidRDefault="00000000" w:rsidRPr="00000000" w14:paraId="0000008B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Does he play? → Ele joga?</w:t>
        <w:br w:type="textWrapping"/>
      </w:r>
    </w:p>
    <w:p w:rsidR="00000000" w:rsidDel="00000000" w:rsidP="00000000" w:rsidRDefault="00000000" w:rsidRPr="00000000" w14:paraId="0000008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8km9oybmsay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Marcadores de frequência</w:t>
      </w:r>
    </w:p>
    <w:p w:rsidR="00000000" w:rsidDel="00000000" w:rsidP="00000000" w:rsidRDefault="00000000" w:rsidRPr="00000000" w14:paraId="0000008D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always → sempre</w:t>
        <w:br w:type="textWrapping"/>
      </w:r>
    </w:p>
    <w:p w:rsidR="00000000" w:rsidDel="00000000" w:rsidP="00000000" w:rsidRDefault="00000000" w:rsidRPr="00000000" w14:paraId="0000008E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usually → geralmente</w:t>
        <w:br w:type="textWrapping"/>
      </w:r>
    </w:p>
    <w:p w:rsidR="00000000" w:rsidDel="00000000" w:rsidP="00000000" w:rsidRDefault="00000000" w:rsidRPr="00000000" w14:paraId="0000008F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sometimes → às vezes</w:t>
        <w:br w:type="textWrapping"/>
      </w:r>
    </w:p>
    <w:p w:rsidR="00000000" w:rsidDel="00000000" w:rsidP="00000000" w:rsidRDefault="00000000" w:rsidRPr="00000000" w14:paraId="00000090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never → nunca</w:t>
        <w:br w:type="textWrapping"/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2lp1lxtmrnv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PRESENTE CONTÍNUO (PRESENT CONTINUOUS)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Estrutura:</w:t>
      </w:r>
      <w:r w:rsidDel="00000000" w:rsidR="00000000" w:rsidRPr="00000000">
        <w:rPr>
          <w:rtl w:val="0"/>
        </w:rPr>
        <w:t xml:space="preserve"> am / is / are + verbo + ing</w:t>
      </w:r>
    </w:p>
    <w:p w:rsidR="00000000" w:rsidDel="00000000" w:rsidP="00000000" w:rsidRDefault="00000000" w:rsidRPr="00000000" w14:paraId="0000009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Exemplos:</w:t>
      </w:r>
    </w:p>
    <w:p w:rsidR="00000000" w:rsidDel="00000000" w:rsidP="00000000" w:rsidRDefault="00000000" w:rsidRPr="00000000" w14:paraId="00000095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am eating → Eu estou comendo</w:t>
        <w:br w:type="textWrapping"/>
      </w:r>
    </w:p>
    <w:p w:rsidR="00000000" w:rsidDel="00000000" w:rsidP="00000000" w:rsidRDefault="00000000" w:rsidRPr="00000000" w14:paraId="0000009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He is watching TV → Ele está assistindo TV</w:t>
        <w:br w:type="textWrapping"/>
      </w:r>
    </w:p>
    <w:p w:rsidR="00000000" w:rsidDel="00000000" w:rsidP="00000000" w:rsidRDefault="00000000" w:rsidRPr="00000000" w14:paraId="00000097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We are learning English → Nós estamos aprendendo inglês</w:t>
        <w:br w:type="textWrapping"/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ash3m7a52ph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PASSADO SIMPLES (PAST SIMPLE)</w:t>
      </w:r>
    </w:p>
    <w:p w:rsidR="00000000" w:rsidDel="00000000" w:rsidP="00000000" w:rsidRDefault="00000000" w:rsidRPr="00000000" w14:paraId="0000009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mt7x5rv7n6c" w:id="21"/>
      <w:bookmarkEnd w:id="2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Verbos regulares → adiciona “-ed”</w:t>
      </w:r>
    </w:p>
    <w:p w:rsidR="00000000" w:rsidDel="00000000" w:rsidP="00000000" w:rsidRDefault="00000000" w:rsidRPr="00000000" w14:paraId="0000009B">
      <w:pPr>
        <w:numPr>
          <w:ilvl w:val="0"/>
          <w:numId w:val="3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work → worked → trabalhei</w:t>
        <w:br w:type="textWrapping"/>
      </w:r>
    </w:p>
    <w:p w:rsidR="00000000" w:rsidDel="00000000" w:rsidP="00000000" w:rsidRDefault="00000000" w:rsidRPr="00000000" w14:paraId="0000009C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play → played → joguei</w:t>
        <w:br w:type="textWrapping"/>
      </w:r>
    </w:p>
    <w:p w:rsidR="00000000" w:rsidDel="00000000" w:rsidP="00000000" w:rsidRDefault="00000000" w:rsidRPr="00000000" w14:paraId="0000009D">
      <w:pPr>
        <w:numPr>
          <w:ilvl w:val="0"/>
          <w:numId w:val="3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study → studied → estudei</w:t>
        <w:br w:type="textWrapping"/>
      </w:r>
    </w:p>
    <w:p w:rsidR="00000000" w:rsidDel="00000000" w:rsidP="00000000" w:rsidRDefault="00000000" w:rsidRPr="00000000" w14:paraId="0000009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Regras do -ed</w:t>
      </w:r>
    </w:p>
    <w:p w:rsidR="00000000" w:rsidDel="00000000" w:rsidP="00000000" w:rsidRDefault="00000000" w:rsidRPr="00000000" w14:paraId="0000009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Se o verbo termina em vogal + consoante → duplica a consoante</w:t>
        <w:br w:type="textWrapping"/>
      </w:r>
    </w:p>
    <w:p w:rsidR="00000000" w:rsidDel="00000000" w:rsidP="00000000" w:rsidRDefault="00000000" w:rsidRPr="00000000" w14:paraId="000000A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stop → stopped</w:t>
        <w:br w:type="textWrapping"/>
      </w:r>
    </w:p>
    <w:p w:rsidR="00000000" w:rsidDel="00000000" w:rsidP="00000000" w:rsidRDefault="00000000" w:rsidRPr="00000000" w14:paraId="000000A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Se termina em consoante + y → muda para “ied”</w:t>
        <w:br w:type="textWrapping"/>
      </w:r>
    </w:p>
    <w:p w:rsidR="00000000" w:rsidDel="00000000" w:rsidP="00000000" w:rsidRDefault="00000000" w:rsidRPr="00000000" w14:paraId="000000A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study → studied</w:t>
        <w:br w:type="textWrapping"/>
      </w:r>
    </w:p>
    <w:p w:rsidR="00000000" w:rsidDel="00000000" w:rsidP="00000000" w:rsidRDefault="00000000" w:rsidRPr="00000000" w14:paraId="000000A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Caso normal → apenas ed</w:t>
        <w:br w:type="textWrapping"/>
      </w:r>
    </w:p>
    <w:p w:rsidR="00000000" w:rsidDel="00000000" w:rsidP="00000000" w:rsidRDefault="00000000" w:rsidRPr="00000000" w14:paraId="000000A4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work → worked</w:t>
        <w:br w:type="textWrapping"/>
      </w:r>
    </w:p>
    <w:p w:rsidR="00000000" w:rsidDel="00000000" w:rsidP="00000000" w:rsidRDefault="00000000" w:rsidRPr="00000000" w14:paraId="000000A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dugu2bg317q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Verbos irregulares essenciais</w:t>
      </w:r>
    </w:p>
    <w:p w:rsidR="00000000" w:rsidDel="00000000" w:rsidP="00000000" w:rsidRDefault="00000000" w:rsidRPr="00000000" w14:paraId="000000A6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go → went → fui</w:t>
        <w:br w:type="textWrapping"/>
      </w:r>
    </w:p>
    <w:p w:rsidR="00000000" w:rsidDel="00000000" w:rsidP="00000000" w:rsidRDefault="00000000" w:rsidRPr="00000000" w14:paraId="000000A7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do → did → fiz</w:t>
        <w:br w:type="textWrapping"/>
      </w:r>
    </w:p>
    <w:p w:rsidR="00000000" w:rsidDel="00000000" w:rsidP="00000000" w:rsidRDefault="00000000" w:rsidRPr="00000000" w14:paraId="000000A8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have → had → tive</w:t>
        <w:br w:type="textWrapping"/>
      </w:r>
    </w:p>
    <w:p w:rsidR="00000000" w:rsidDel="00000000" w:rsidP="00000000" w:rsidRDefault="00000000" w:rsidRPr="00000000" w14:paraId="000000A9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see → saw → vi</w:t>
        <w:br w:type="textWrapping"/>
      </w:r>
    </w:p>
    <w:p w:rsidR="00000000" w:rsidDel="00000000" w:rsidP="00000000" w:rsidRDefault="00000000" w:rsidRPr="00000000" w14:paraId="000000AA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take → took → tomei</w:t>
        <w:br w:type="textWrapping"/>
      </w:r>
    </w:p>
    <w:p w:rsidR="00000000" w:rsidDel="00000000" w:rsidP="00000000" w:rsidRDefault="00000000" w:rsidRPr="00000000" w14:paraId="000000AB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make → made → fiz</w:t>
        <w:br w:type="textWrapping"/>
      </w:r>
    </w:p>
    <w:p w:rsidR="00000000" w:rsidDel="00000000" w:rsidP="00000000" w:rsidRDefault="00000000" w:rsidRPr="00000000" w14:paraId="000000A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rs25rn2cho1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Negativa</w:t>
      </w:r>
    </w:p>
    <w:p w:rsidR="00000000" w:rsidDel="00000000" w:rsidP="00000000" w:rsidRDefault="00000000" w:rsidRPr="00000000" w14:paraId="000000AD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did not + verbo base</w:t>
        <w:br w:type="textWrapping"/>
      </w:r>
    </w:p>
    <w:p w:rsidR="00000000" w:rsidDel="00000000" w:rsidP="00000000" w:rsidRDefault="00000000" w:rsidRPr="00000000" w14:paraId="000000AE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did not go → Eu não fui</w:t>
        <w:br w:type="textWrapping"/>
      </w:r>
    </w:p>
    <w:p w:rsidR="00000000" w:rsidDel="00000000" w:rsidP="00000000" w:rsidRDefault="00000000" w:rsidRPr="00000000" w14:paraId="000000A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7n0bxlni1gs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Pergunta</w:t>
      </w:r>
    </w:p>
    <w:p w:rsidR="00000000" w:rsidDel="00000000" w:rsidP="00000000" w:rsidRDefault="00000000" w:rsidRPr="00000000" w14:paraId="000000B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Did + sujeito + verbo base?</w:t>
        <w:br w:type="textWrapping"/>
      </w:r>
    </w:p>
    <w:p w:rsidR="00000000" w:rsidDel="00000000" w:rsidP="00000000" w:rsidRDefault="00000000" w:rsidRPr="00000000" w14:paraId="000000B1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Did you eat? → Você comeu?</w:t>
        <w:br w:type="textWrapping"/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55hxrvrapwr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FUTURO SIMPLES</w:t>
      </w:r>
    </w:p>
    <w:p w:rsidR="00000000" w:rsidDel="00000000" w:rsidP="00000000" w:rsidRDefault="00000000" w:rsidRPr="00000000" w14:paraId="000000B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o552h9flqlb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Will + verbo base</w:t>
      </w:r>
    </w:p>
    <w:p w:rsidR="00000000" w:rsidDel="00000000" w:rsidP="00000000" w:rsidRDefault="00000000" w:rsidRPr="00000000" w14:paraId="000000B5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will go → Eu irei</w:t>
        <w:br w:type="textWrapping"/>
      </w:r>
    </w:p>
    <w:p w:rsidR="00000000" w:rsidDel="00000000" w:rsidP="00000000" w:rsidRDefault="00000000" w:rsidRPr="00000000" w14:paraId="000000B6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will eat → Eu vou comer</w:t>
        <w:br w:type="textWrapping"/>
      </w:r>
    </w:p>
    <w:p w:rsidR="00000000" w:rsidDel="00000000" w:rsidP="00000000" w:rsidRDefault="00000000" w:rsidRPr="00000000" w14:paraId="000000B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Negativa:</w:t>
      </w:r>
    </w:p>
    <w:p w:rsidR="00000000" w:rsidDel="00000000" w:rsidP="00000000" w:rsidRDefault="00000000" w:rsidRPr="00000000" w14:paraId="000000B8">
      <w:pPr>
        <w:numPr>
          <w:ilvl w:val="0"/>
          <w:numId w:val="35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won’t go → Eu não irei</w:t>
        <w:br w:type="textWrapping"/>
      </w:r>
    </w:p>
    <w:p w:rsidR="00000000" w:rsidDel="00000000" w:rsidP="00000000" w:rsidRDefault="00000000" w:rsidRPr="00000000" w14:paraId="000000B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Pergunta:</w:t>
      </w:r>
    </w:p>
    <w:p w:rsidR="00000000" w:rsidDel="00000000" w:rsidP="00000000" w:rsidRDefault="00000000" w:rsidRPr="00000000" w14:paraId="000000BA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Will you help me? → Você vai me ajudar?</w:t>
        <w:br w:type="textWrapping"/>
      </w:r>
    </w:p>
    <w:p w:rsidR="00000000" w:rsidDel="00000000" w:rsidP="00000000" w:rsidRDefault="00000000" w:rsidRPr="00000000" w14:paraId="000000B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s36ylf94253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Futuro próximo (intenção / plano)</w:t>
      </w:r>
    </w:p>
    <w:p w:rsidR="00000000" w:rsidDel="00000000" w:rsidP="00000000" w:rsidRDefault="00000000" w:rsidRPr="00000000" w14:paraId="000000BC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 going to + verbo base</w:t>
        <w:br w:type="textWrapping"/>
      </w:r>
    </w:p>
    <w:p w:rsidR="00000000" w:rsidDel="00000000" w:rsidP="00000000" w:rsidRDefault="00000000" w:rsidRPr="00000000" w14:paraId="000000BD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am going to travel tomorrow → Eu vou viajar amanhã</w:t>
        <w:br w:type="textWrapping"/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ic5kyf8lpsd" w:id="28"/>
      <w:bookmarkEnd w:id="2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VERBO + OBJETO</w:t>
      </w:r>
    </w:p>
    <w:p w:rsidR="00000000" w:rsidDel="00000000" w:rsidP="00000000" w:rsidRDefault="00000000" w:rsidRPr="00000000" w14:paraId="000000C0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Verbo + objeto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I eat breakfast → Eu como café da manhã</w:t>
        <w:br w:type="textWrapping"/>
      </w:r>
    </w:p>
    <w:p w:rsidR="00000000" w:rsidDel="00000000" w:rsidP="00000000" w:rsidRDefault="00000000" w:rsidRPr="00000000" w14:paraId="000000C1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Verbo + to + verbo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I want to eat → Eu quero comer</w:t>
        <w:br w:type="textWrapping"/>
      </w:r>
    </w:p>
    <w:p w:rsidR="00000000" w:rsidDel="00000000" w:rsidP="00000000" w:rsidRDefault="00000000" w:rsidRPr="00000000" w14:paraId="000000C2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Verbo + -ing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I like reading → Eu gosto de ler</w:t>
        <w:br w:type="textWrapping"/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800yamg27hg" w:id="29"/>
      <w:bookmarkEnd w:id="2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COMO JUNTAR TUDO (RESUMO FINAL)</w:t>
      </w:r>
    </w:p>
    <w:p w:rsidR="00000000" w:rsidDel="00000000" w:rsidP="00000000" w:rsidRDefault="00000000" w:rsidRPr="00000000" w14:paraId="000000C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Agora você já sabe combinar:</w:t>
      </w:r>
    </w:p>
    <w:p w:rsidR="00000000" w:rsidDel="00000000" w:rsidP="00000000" w:rsidRDefault="00000000" w:rsidRPr="00000000" w14:paraId="000000C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wn9v0u6od8y" w:id="30"/>
      <w:bookmarkEnd w:id="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🧠 Esqueleto da frase (Aula 01)</w:t>
      </w:r>
    </w:p>
    <w:p w:rsidR="00000000" w:rsidDel="00000000" w:rsidP="00000000" w:rsidRDefault="00000000" w:rsidRPr="00000000" w14:paraId="000000C7">
      <w:pPr>
        <w:numPr>
          <w:ilvl w:val="0"/>
          <w:numId w:val="1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 / You / He / She / It / We / They</w:t>
        <w:br w:type="textWrapping"/>
      </w:r>
    </w:p>
    <w:p w:rsidR="00000000" w:rsidDel="00000000" w:rsidP="00000000" w:rsidRDefault="00000000" w:rsidRPr="00000000" w14:paraId="000000C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nna2oq0tei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💪 Músculos / tempos (Aula 02)</w:t>
      </w:r>
    </w:p>
    <w:p w:rsidR="00000000" w:rsidDel="00000000" w:rsidP="00000000" w:rsidRDefault="00000000" w:rsidRPr="00000000" w14:paraId="000000C9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Passado, Presente, Futuro</w:t>
        <w:br w:type="textWrapping"/>
      </w:r>
    </w:p>
    <w:p w:rsidR="00000000" w:rsidDel="00000000" w:rsidP="00000000" w:rsidRDefault="00000000" w:rsidRPr="00000000" w14:paraId="000000CA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Palavras de tempo: yesterday, today, tomorrow</w:t>
        <w:br w:type="textWrapping"/>
      </w:r>
    </w:p>
    <w:p w:rsidR="00000000" w:rsidDel="00000000" w:rsidP="00000000" w:rsidRDefault="00000000" w:rsidRPr="00000000" w14:paraId="000000C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4p9e91zaoed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🚀 Verbos essenciais (Aula 04)</w:t>
      </w:r>
    </w:p>
    <w:p w:rsidR="00000000" w:rsidDel="00000000" w:rsidP="00000000" w:rsidRDefault="00000000" w:rsidRPr="00000000" w14:paraId="000000CC">
      <w:pPr>
        <w:numPr>
          <w:ilvl w:val="0"/>
          <w:numId w:val="2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do, make, have, be, go, want, eat, like…</w:t>
        <w:br w:type="textWrapping"/>
      </w:r>
    </w:p>
    <w:p w:rsidR="00000000" w:rsidDel="00000000" w:rsidP="00000000" w:rsidRDefault="00000000" w:rsidRPr="00000000" w14:paraId="000000C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Fórmula mágica: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Sujeito + Verbo + Complemento</w:t>
      </w:r>
    </w:p>
    <w:p w:rsidR="00000000" w:rsidDel="00000000" w:rsidP="00000000" w:rsidRDefault="00000000" w:rsidRPr="00000000" w14:paraId="000000C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Exemplos completos:</w:t>
      </w:r>
    </w:p>
    <w:p w:rsidR="00000000" w:rsidDel="00000000" w:rsidP="00000000" w:rsidRDefault="00000000" w:rsidRPr="00000000" w14:paraId="000000CF">
      <w:pPr>
        <w:numPr>
          <w:ilvl w:val="0"/>
          <w:numId w:val="3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eat now → Eu como agora</w:t>
        <w:br w:type="textWrapping"/>
      </w:r>
    </w:p>
    <w:p w:rsidR="00000000" w:rsidDel="00000000" w:rsidP="00000000" w:rsidRDefault="00000000" w:rsidRPr="00000000" w14:paraId="000000D0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am eating breakfast → Eu estou comendo café da manhã</w:t>
        <w:br w:type="textWrapping"/>
      </w:r>
    </w:p>
    <w:p w:rsidR="00000000" w:rsidDel="00000000" w:rsidP="00000000" w:rsidRDefault="00000000" w:rsidRPr="00000000" w14:paraId="000000D1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worked yesterday → Eu trabalhei ontem</w:t>
        <w:br w:type="textWrapping"/>
      </w:r>
    </w:p>
    <w:p w:rsidR="00000000" w:rsidDel="00000000" w:rsidP="00000000" w:rsidRDefault="00000000" w:rsidRPr="00000000" w14:paraId="000000D2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will work tomorrow → Eu vou trabalhar amanhã</w:t>
        <w:br w:type="textWrapping"/>
      </w:r>
    </w:p>
    <w:p w:rsidR="00000000" w:rsidDel="00000000" w:rsidP="00000000" w:rsidRDefault="00000000" w:rsidRPr="00000000" w14:paraId="000000D3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want to eat → Eu quero comer</w:t>
        <w:br w:type="textWrapping"/>
      </w:r>
    </w:p>
    <w:p w:rsidR="00000000" w:rsidDel="00000000" w:rsidP="00000000" w:rsidRDefault="00000000" w:rsidRPr="00000000" w14:paraId="000000D4">
      <w:pPr>
        <w:numPr>
          <w:ilvl w:val="0"/>
          <w:numId w:val="3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like cooking → Eu gosto de cozinhar</w:t>
        <w:br w:type="textWrapping"/>
      </w:r>
    </w:p>
    <w:p w:rsidR="00000000" w:rsidDel="00000000" w:rsidP="00000000" w:rsidRDefault="00000000" w:rsidRPr="00000000" w14:paraId="000000D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➡️ Com isso, você já consegue se comunicar em inglês usando frases completas desde o início!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xwrhghz7u7k" w:id="33"/>
      <w:bookmarkEnd w:id="3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EXERCÍCIOS PRÁTICOS (APENAS NO FINAL)</w:t>
      </w:r>
    </w:p>
    <w:p w:rsidR="00000000" w:rsidDel="00000000" w:rsidP="00000000" w:rsidRDefault="00000000" w:rsidRPr="00000000" w14:paraId="000000D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Complete com o verbo correto:</w:t>
      </w:r>
    </w:p>
    <w:p w:rsidR="00000000" w:rsidDel="00000000" w:rsidP="00000000" w:rsidRDefault="00000000" w:rsidRPr="00000000" w14:paraId="000000D9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 ______ breakfast now.</w:t>
        <w:br w:type="textWrapping"/>
      </w:r>
    </w:p>
    <w:p w:rsidR="00000000" w:rsidDel="00000000" w:rsidP="00000000" w:rsidRDefault="00000000" w:rsidRPr="00000000" w14:paraId="000000DA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She ______ football yesterday.</w:t>
        <w:br w:type="textWrapping"/>
      </w:r>
    </w:p>
    <w:p w:rsidR="00000000" w:rsidDel="00000000" w:rsidP="00000000" w:rsidRDefault="00000000" w:rsidRPr="00000000" w14:paraId="000000DB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______ to the park tomorrow.</w:t>
        <w:br w:type="textWrapping"/>
      </w:r>
    </w:p>
    <w:p w:rsidR="00000000" w:rsidDel="00000000" w:rsidP="00000000" w:rsidRDefault="00000000" w:rsidRPr="00000000" w14:paraId="000000DC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 ______ TV at the moment.</w:t>
        <w:br w:type="textWrapping"/>
      </w:r>
    </w:p>
    <w:p w:rsidR="00000000" w:rsidDel="00000000" w:rsidP="00000000" w:rsidRDefault="00000000" w:rsidRPr="00000000" w14:paraId="000000DD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______ reading books.</w:t>
        <w:br w:type="textWrapping"/>
      </w:r>
    </w:p>
    <w:p w:rsidR="00000000" w:rsidDel="00000000" w:rsidP="00000000" w:rsidRDefault="00000000" w:rsidRPr="00000000" w14:paraId="000000D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Transforme em negativa:</w:t>
      </w:r>
    </w:p>
    <w:p w:rsidR="00000000" w:rsidDel="00000000" w:rsidP="00000000" w:rsidRDefault="00000000" w:rsidRPr="00000000" w14:paraId="000000DF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eat breakfast →</w:t>
        <w:br w:type="textWrapping"/>
      </w:r>
    </w:p>
    <w:p w:rsidR="00000000" w:rsidDel="00000000" w:rsidP="00000000" w:rsidRDefault="00000000" w:rsidRPr="00000000" w14:paraId="000000E0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She plays football →</w:t>
        <w:br w:type="textWrapping"/>
      </w:r>
    </w:p>
    <w:p w:rsidR="00000000" w:rsidDel="00000000" w:rsidP="00000000" w:rsidRDefault="00000000" w:rsidRPr="00000000" w14:paraId="000000E1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They study English →</w:t>
        <w:br w:type="textWrapping"/>
      </w:r>
    </w:p>
    <w:p w:rsidR="00000000" w:rsidDel="00000000" w:rsidP="00000000" w:rsidRDefault="00000000" w:rsidRPr="00000000" w14:paraId="000000E2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He watches TV →</w:t>
        <w:br w:type="textWrapping"/>
      </w:r>
    </w:p>
    <w:p w:rsidR="00000000" w:rsidDel="00000000" w:rsidP="00000000" w:rsidRDefault="00000000" w:rsidRPr="00000000" w14:paraId="000000E3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We go to school →</w:t>
        <w:br w:type="textWrapping"/>
      </w:r>
    </w:p>
    <w:p w:rsidR="00000000" w:rsidDel="00000000" w:rsidP="00000000" w:rsidRDefault="00000000" w:rsidRPr="00000000" w14:paraId="000000E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Transforme em pergunta:</w:t>
      </w:r>
    </w:p>
    <w:p w:rsidR="00000000" w:rsidDel="00000000" w:rsidP="00000000" w:rsidRDefault="00000000" w:rsidRPr="00000000" w14:paraId="000000E5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 eat breakfast →</w:t>
        <w:br w:type="textWrapping"/>
      </w:r>
    </w:p>
    <w:p w:rsidR="00000000" w:rsidDel="00000000" w:rsidP="00000000" w:rsidRDefault="00000000" w:rsidRPr="00000000" w14:paraId="000000E6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She plays football →</w:t>
        <w:br w:type="textWrapping"/>
      </w:r>
    </w:p>
    <w:p w:rsidR="00000000" w:rsidDel="00000000" w:rsidP="00000000" w:rsidRDefault="00000000" w:rsidRPr="00000000" w14:paraId="000000E7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They study English →</w:t>
        <w:br w:type="textWrapping"/>
      </w:r>
    </w:p>
    <w:p w:rsidR="00000000" w:rsidDel="00000000" w:rsidP="00000000" w:rsidRDefault="00000000" w:rsidRPr="00000000" w14:paraId="000000E8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He watches TV →</w:t>
        <w:br w:type="textWrapping"/>
      </w:r>
    </w:p>
    <w:p w:rsidR="00000000" w:rsidDel="00000000" w:rsidP="00000000" w:rsidRDefault="00000000" w:rsidRPr="00000000" w14:paraId="000000E9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We go to school →</w:t>
        <w:br w:type="textWrapping"/>
      </w:r>
    </w:p>
    <w:p w:rsidR="00000000" w:rsidDel="00000000" w:rsidP="00000000" w:rsidRDefault="00000000" w:rsidRPr="00000000" w14:paraId="000000E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Escreva frases usando -ed no passado:</w:t>
      </w:r>
    </w:p>
    <w:p w:rsidR="00000000" w:rsidDel="00000000" w:rsidP="00000000" w:rsidRDefault="00000000" w:rsidRPr="00000000" w14:paraId="000000E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work →</w:t>
        <w:br w:type="textWrapping"/>
      </w:r>
    </w:p>
    <w:p w:rsidR="00000000" w:rsidDel="00000000" w:rsidP="00000000" w:rsidRDefault="00000000" w:rsidRPr="00000000" w14:paraId="000000E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play →</w:t>
        <w:br w:type="textWrapping"/>
      </w:r>
    </w:p>
    <w:p w:rsidR="00000000" w:rsidDel="00000000" w:rsidP="00000000" w:rsidRDefault="00000000" w:rsidRPr="00000000" w14:paraId="000000E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study →</w:t>
        <w:br w:type="textWrapping"/>
      </w:r>
    </w:p>
    <w:p w:rsidR="00000000" w:rsidDel="00000000" w:rsidP="00000000" w:rsidRDefault="00000000" w:rsidRPr="00000000" w14:paraId="000000E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stop →</w:t>
        <w:br w:type="textWrapping"/>
      </w:r>
    </w:p>
    <w:p w:rsidR="00000000" w:rsidDel="00000000" w:rsidP="00000000" w:rsidRDefault="00000000" w:rsidRPr="00000000" w14:paraId="000000E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clean →</w:t>
        <w:br w:type="textWrapping"/>
      </w:r>
    </w:p>
    <w:p w:rsidR="00000000" w:rsidDel="00000000" w:rsidP="00000000" w:rsidRDefault="00000000" w:rsidRPr="00000000" w14:paraId="000000F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E. Mini-história combinando tempos:</w:t>
      </w:r>
    </w:p>
    <w:p w:rsidR="00000000" w:rsidDel="00000000" w:rsidP="00000000" w:rsidRDefault="00000000" w:rsidRPr="00000000" w14:paraId="000000F1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Yesterday →</w:t>
        <w:br w:type="textWrapping"/>
      </w:r>
    </w:p>
    <w:p w:rsidR="00000000" w:rsidDel="00000000" w:rsidP="00000000" w:rsidRDefault="00000000" w:rsidRPr="00000000" w14:paraId="000000F2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Today →</w:t>
        <w:br w:type="textWrapping"/>
      </w:r>
    </w:p>
    <w:p w:rsidR="00000000" w:rsidDel="00000000" w:rsidP="00000000" w:rsidRDefault="00000000" w:rsidRPr="00000000" w14:paraId="000000F3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Tomorrow →</w:t>
        <w:br w:type="textWrapping"/>
      </w:r>
    </w:p>
    <w:p w:rsidR="00000000" w:rsidDel="00000000" w:rsidP="00000000" w:rsidRDefault="00000000" w:rsidRPr="00000000" w14:paraId="000000F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F. Use 3 verbos diferentes da lista para criar frases reais sobre você:</w:t>
        <w:br w:type="textWrapping"/>
      </w:r>
      <w:r w:rsidDel="00000000" w:rsidR="00000000" w:rsidRPr="00000000">
        <w:rPr>
          <w:rtl w:val="0"/>
        </w:rPr>
        <w:t xml:space="preserve"> 1.</w:t>
        <w:br w:type="textWrapping"/>
        <w:t xml:space="preserve"> 2.</w:t>
        <w:br w:type="textWrapping"/>
        <w:t xml:space="preserve"> 3.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